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8EA" w:rsidRDefault="00946EB8" w:rsidP="00946EB8">
      <w:pPr>
        <w:jc w:val="center"/>
        <w:rPr>
          <w:rStyle w:val="NormalCharacter"/>
          <w:rFonts w:ascii="Times New Roman" w:eastAsia="仿宋_GB2312" w:hAnsi="Times New Roman" w:cs="Times New Roman" w:hint="eastAsia"/>
          <w:sz w:val="32"/>
          <w:szCs w:val="32"/>
        </w:rPr>
      </w:pPr>
      <w:r w:rsidRPr="004D19A0">
        <w:rPr>
          <w:rStyle w:val="NormalCharacter"/>
          <w:rFonts w:ascii="Times New Roman" w:eastAsia="仿宋_GB2312" w:hAnsi="Times New Roman" w:cs="Times New Roman" w:hint="eastAsia"/>
          <w:sz w:val="32"/>
          <w:szCs w:val="32"/>
        </w:rPr>
        <w:t>商标网上服务系统可办理的商标申请业务清单</w:t>
      </w:r>
    </w:p>
    <w:tbl>
      <w:tblPr>
        <w:tblStyle w:val="a3"/>
        <w:tblW w:w="0" w:type="auto"/>
        <w:jc w:val="center"/>
        <w:tblLook w:val="04A0"/>
      </w:tblPr>
      <w:tblGrid>
        <w:gridCol w:w="895"/>
        <w:gridCol w:w="7115"/>
      </w:tblGrid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《商标注册申请》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《撤回商标注册申请》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《出具优先权证明文件申请》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《商标续展注册申请》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《撤回商标续展注册申请》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《变更商标申请人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注册人名义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地址、变更集体商标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证明商标管理规则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集体成员名单申请》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《撤回变更商标申请人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注册人名义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地址、变更集体商标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证明商标管理规则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集体成员名单申请》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《变更商标代理人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文件接收人申请》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《撤回变更商标代理人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文件接收人申请》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《删减商品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服务项目申请》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《撤回删减商品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服务项目申请》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《转让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移转申请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注册商标申请》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《撤回转让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移转申请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注册商标申请》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《商标使用许可备案》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《变更许可人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被许可人名称备案》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《商标使用许可提前终止备案》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《撤回商标使用许可备案》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《商标注销申请》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《撤回商标注销申请》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《补发变更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转让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续展证明申请》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《补发商标注册证申请》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《马德里国际商标出具商标注册证明申请》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《更正商标申请</w:t>
            </w: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注册事项申请》</w:t>
            </w:r>
          </w:p>
        </w:tc>
      </w:tr>
      <w:tr w:rsidR="00946EB8" w:rsidRPr="00737312" w:rsidTr="00B33552">
        <w:trPr>
          <w:jc w:val="center"/>
        </w:trPr>
        <w:tc>
          <w:tcPr>
            <w:tcW w:w="89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1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946EB8" w:rsidRPr="00737312" w:rsidRDefault="00946EB8" w:rsidP="00B33552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7312">
              <w:rPr>
                <w:rFonts w:ascii="Times New Roman" w:eastAsia="仿宋_GB2312" w:hAnsi="华文仿宋" w:cs="Times New Roman"/>
                <w:sz w:val="28"/>
                <w:szCs w:val="28"/>
              </w:rPr>
              <w:t>《马德里商标国际注册申请》</w:t>
            </w:r>
          </w:p>
        </w:tc>
      </w:tr>
    </w:tbl>
    <w:p w:rsidR="00946EB8" w:rsidRPr="00946EB8" w:rsidRDefault="00946EB8" w:rsidP="00946EB8">
      <w:pPr>
        <w:jc w:val="center"/>
      </w:pPr>
    </w:p>
    <w:sectPr w:rsidR="00946EB8" w:rsidRPr="00946EB8" w:rsidSect="008658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6EB8"/>
    <w:rsid w:val="000E50F4"/>
    <w:rsid w:val="008658EA"/>
    <w:rsid w:val="00946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8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rsid w:val="00946EB8"/>
    <w:rPr>
      <w:rFonts w:ascii="Calibri" w:eastAsia="宋体" w:hAnsi="Calibri"/>
    </w:rPr>
  </w:style>
  <w:style w:type="table" w:styleId="a3">
    <w:name w:val="Table Grid"/>
    <w:basedOn w:val="a1"/>
    <w:uiPriority w:val="39"/>
    <w:rsid w:val="00946EB8"/>
    <w:rPr>
      <w:rFonts w:ascii="Cambria" w:eastAsia="宋体" w:hAnsi="Cambria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杨剑宇</dc:creator>
  <cp:lastModifiedBy>杨剑宇</cp:lastModifiedBy>
  <cp:revision>1</cp:revision>
  <dcterms:created xsi:type="dcterms:W3CDTF">2020-02-03T10:55:00Z</dcterms:created>
  <dcterms:modified xsi:type="dcterms:W3CDTF">2020-02-03T10:56:00Z</dcterms:modified>
</cp:coreProperties>
</file>